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586D7FAB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1976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il 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26 e 27</w:t>
      </w:r>
      <w:r w:rsidR="00AD1976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 settembre torna il Gran Premio</w:t>
      </w:r>
    </w:p>
    <w:p w14:paraId="5A56199E" w14:textId="6C7CD6CC" w:rsidR="00AD1976" w:rsidRPr="00AD1976" w:rsidRDefault="00AD1976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sz w:val="26"/>
          <w:szCs w:val="26"/>
        </w:rPr>
      </w:pPr>
      <w:r w:rsidRPr="00AD1976">
        <w:rPr>
          <w:rFonts w:ascii="Times New Roman" w:hAnsi="Times New Roman" w:cs="Times New Roman"/>
          <w:sz w:val="26"/>
          <w:szCs w:val="26"/>
        </w:rPr>
        <w:t>Dopo</w:t>
      </w:r>
      <w:r w:rsidR="00640EED">
        <w:rPr>
          <w:rFonts w:ascii="Times New Roman" w:hAnsi="Times New Roman" w:cs="Times New Roman"/>
          <w:sz w:val="26"/>
          <w:szCs w:val="26"/>
        </w:rPr>
        <w:t xml:space="preserve"> il successo dell’anno scorso</w:t>
      </w:r>
      <w:r w:rsidRPr="00AD1976">
        <w:rPr>
          <w:rFonts w:ascii="Times New Roman" w:hAnsi="Times New Roman" w:cs="Times New Roman"/>
          <w:sz w:val="26"/>
          <w:szCs w:val="26"/>
        </w:rPr>
        <w:t xml:space="preserve">, il </w:t>
      </w:r>
      <w:r w:rsidR="00640EED">
        <w:rPr>
          <w:rFonts w:ascii="Times New Roman" w:hAnsi="Times New Roman" w:cs="Times New Roman"/>
          <w:sz w:val="26"/>
          <w:szCs w:val="26"/>
        </w:rPr>
        <w:t xml:space="preserve">Rainbow Team riporta la Manifestazione </w:t>
      </w:r>
      <w:r w:rsidRPr="00AD1976">
        <w:rPr>
          <w:rFonts w:ascii="Times New Roman" w:hAnsi="Times New Roman" w:cs="Times New Roman"/>
          <w:sz w:val="26"/>
          <w:szCs w:val="26"/>
        </w:rPr>
        <w:t xml:space="preserve">Sportiva di Motonautica </w:t>
      </w:r>
      <w:r w:rsidR="00640EED">
        <w:rPr>
          <w:rFonts w:ascii="Times New Roman" w:hAnsi="Times New Roman" w:cs="Times New Roman"/>
          <w:sz w:val="26"/>
          <w:szCs w:val="26"/>
        </w:rPr>
        <w:t xml:space="preserve">Nazionale e </w:t>
      </w:r>
      <w:r w:rsidRPr="00AD1976">
        <w:rPr>
          <w:rFonts w:ascii="Times New Roman" w:hAnsi="Times New Roman" w:cs="Times New Roman"/>
          <w:sz w:val="26"/>
          <w:szCs w:val="26"/>
        </w:rPr>
        <w:t>Internazionale</w:t>
      </w:r>
      <w:r w:rsidR="00640EED">
        <w:rPr>
          <w:rFonts w:ascii="Times New Roman" w:hAnsi="Times New Roman" w:cs="Times New Roman"/>
          <w:sz w:val="26"/>
          <w:szCs w:val="26"/>
        </w:rPr>
        <w:t xml:space="preserve"> sul lago biellese</w:t>
      </w:r>
    </w:p>
    <w:p w14:paraId="60FA8D2B" w14:textId="77777777" w:rsidR="00AD1976" w:rsidRPr="00AD1976" w:rsidRDefault="00AD1976" w:rsidP="00AD1976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21C72451" w:rsidR="00640EED" w:rsidRPr="00DD2D13" w:rsidRDefault="0078394B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è sempre più vicino. È tutto pronto per 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della manifestazione sportiva che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Association asd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DD2D13" w:rsidRDefault="00640EED" w:rsidP="00B311F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DD2D13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DD2D13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DD2D1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la </w:t>
      </w:r>
      <w:r w:rsidRPr="00DD2D13">
        <w:rPr>
          <w:rFonts w:ascii="Times New Roman" w:hAnsi="Times New Roman" w:cs="Times New Roman"/>
          <w:sz w:val="24"/>
          <w:szCs w:val="24"/>
        </w:rPr>
        <w:t xml:space="preserve">presenza del Rainbow Team a livello nazionale e internazionale, ma per riportare turismo e attenzione al territorio biellese utili </w:t>
      </w:r>
      <w:proofErr w:type="gramStart"/>
      <w:r w:rsidRPr="00DD2D13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DD2D13">
        <w:rPr>
          <w:rFonts w:ascii="Times New Roman" w:hAnsi="Times New Roman" w:cs="Times New Roman"/>
          <w:sz w:val="24"/>
          <w:szCs w:val="24"/>
        </w:rPr>
        <w:t xml:space="preserve"> la rinascita post-Covid. </w:t>
      </w:r>
    </w:p>
    <w:p w14:paraId="7A41A47C" w14:textId="77777777" w:rsidR="00640EED" w:rsidRPr="00DD2D13" w:rsidRDefault="00640EED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partecipare alle varie iniziative collaterali create apposta per turisti e ospiti. </w:t>
      </w:r>
    </w:p>
    <w:p w14:paraId="74B8B484" w14:textId="77777777" w:rsidR="00640EED" w:rsidRPr="00DD2D13" w:rsidRDefault="00640EED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70BEBF7" w14:textId="431CA804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Vero protagonista del weekend sarà, però, lo sport con il </w:t>
      </w:r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di Motonautica</w:t>
      </w:r>
      <w:r w:rsidRPr="00DD2D13">
        <w:rPr>
          <w:rFonts w:ascii="Times New Roman" w:hAnsi="Times New Roman" w:cs="Times New Roman"/>
          <w:sz w:val="24"/>
          <w:szCs w:val="24"/>
        </w:rPr>
        <w:t xml:space="preserve">. Memori dei grandi successi che vanno dal 2009 al 2019, le acque del Lago di Viverone si prestano a essere nuovamente terreno di sfida per i drivers impegnati nel Gran Premio di Motonautica per l’assegnazione del titolo 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Mondiale </w:t>
      </w:r>
      <w:r w:rsidR="00CA3FFD" w:rsidRPr="00DD2D13">
        <w:rPr>
          <w:rFonts w:ascii="Times New Roman" w:hAnsi="Times New Roman" w:cs="Times New Roman"/>
          <w:b/>
          <w:sz w:val="24"/>
          <w:szCs w:val="24"/>
        </w:rPr>
        <w:t>di Formula 4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="00A35504" w:rsidRPr="00DD2D13">
        <w:rPr>
          <w:rFonts w:ascii="Times New Roman" w:hAnsi="Times New Roman" w:cs="Times New Roman"/>
          <w:sz w:val="24"/>
          <w:szCs w:val="24"/>
        </w:rPr>
        <w:t>del titolo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A35504" w:rsidRPr="00DD2D13">
        <w:rPr>
          <w:rFonts w:ascii="Times New Roman" w:hAnsi="Times New Roman" w:cs="Times New Roman"/>
          <w:sz w:val="24"/>
          <w:szCs w:val="24"/>
        </w:rPr>
        <w:t>che si disputeranno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 in prova unica con quattro brevi </w:t>
      </w:r>
      <w:proofErr w:type="spellStart"/>
      <w:r w:rsidR="00CA3FF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sz w:val="24"/>
          <w:szCs w:val="24"/>
        </w:rPr>
        <w:t xml:space="preserve">e della tappa del </w:t>
      </w:r>
      <w:r w:rsidRPr="00DD2D13">
        <w:rPr>
          <w:rFonts w:ascii="Times New Roman" w:hAnsi="Times New Roman" w:cs="Times New Roman"/>
          <w:b/>
          <w:sz w:val="24"/>
          <w:szCs w:val="24"/>
        </w:rPr>
        <w:t>Campionato Italiano Formula Junior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04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>.</w:t>
      </w:r>
    </w:p>
    <w:p w14:paraId="5AEA27CC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DA40D18" w14:textId="7DFF0ECC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D13">
        <w:rPr>
          <w:rFonts w:ascii="Times New Roman" w:hAnsi="Times New Roman" w:cs="Times New Roman"/>
          <w:i/>
          <w:sz w:val="24"/>
          <w:szCs w:val="24"/>
        </w:rPr>
        <w:t>«Sarà un evento unico e importante per tutto il Nord d’Italia</w:t>
      </w:r>
      <w:r w:rsidRPr="00DD2D13">
        <w:rPr>
          <w:rFonts w:ascii="Times New Roman" w:hAnsi="Times New Roman" w:cs="Times New Roman"/>
          <w:sz w:val="24"/>
          <w:szCs w:val="24"/>
        </w:rPr>
        <w:t xml:space="preserve"> – dice Fabrizio Bocca –</w:t>
      </w:r>
      <w:r w:rsidRPr="00DD2D13">
        <w:rPr>
          <w:rFonts w:ascii="Times New Roman" w:hAnsi="Times New Roman" w:cs="Times New Roman"/>
          <w:i/>
          <w:sz w:val="24"/>
          <w:szCs w:val="24"/>
        </w:rPr>
        <w:t>, perché finora è la prima gara confermata»</w:t>
      </w:r>
      <w:r w:rsidRPr="00DD2D13">
        <w:rPr>
          <w:rFonts w:ascii="Times New Roman" w:hAnsi="Times New Roman" w:cs="Times New Roman"/>
          <w:sz w:val="24"/>
          <w:szCs w:val="24"/>
        </w:rPr>
        <w:t xml:space="preserve">. Al 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di Viverone seguirà una a Baveno, sempre in Piemonte, il weekend successivo, mentre le precedenti a Brindisi e in Calabria per cui anche i ragazzi del Rainbow Team si stavano allenando sono state annullate. È un bel segno di rinascita che arriva proprio dalla regione piemontese, tra le più colpite a livello sanitario durante l’emergenza sanitaria</w:t>
      </w:r>
      <w:r w:rsidRPr="00DD2D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CBB408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659E62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79EAF1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371B7C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26284F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E52462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B19A99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848EA3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60DFC1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74AF1A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6E56EF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09C42D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B7B269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444B99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15042C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4DF2CA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67EAF3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AD55A0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BAC3CC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F65FCC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C5E429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F6EE2F" w14:textId="04160FCE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i/>
          <w:sz w:val="24"/>
          <w:szCs w:val="24"/>
        </w:rPr>
        <w:t xml:space="preserve">«Per noi </w:t>
      </w:r>
      <w:r w:rsidRPr="00DD2D13">
        <w:rPr>
          <w:rFonts w:ascii="Times New Roman" w:hAnsi="Times New Roman" w:cs="Times New Roman"/>
          <w:sz w:val="24"/>
          <w:szCs w:val="24"/>
        </w:rPr>
        <w:t>– continua il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 presidente Bocca </w:t>
      </w:r>
      <w:r w:rsidRPr="00DD2D13">
        <w:rPr>
          <w:rFonts w:ascii="Times New Roman" w:hAnsi="Times New Roman" w:cs="Times New Roman"/>
          <w:sz w:val="24"/>
          <w:szCs w:val="24"/>
        </w:rPr>
        <w:t>–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DD2D13">
        <w:rPr>
          <w:rFonts w:ascii="Times New Roman" w:hAnsi="Times New Roman" w:cs="Times New Roman"/>
          <w:i/>
          <w:sz w:val="24"/>
          <w:szCs w:val="24"/>
        </w:rPr>
        <w:t>nche lo sport deve e può ripartire. In più il nostro lo fa con tutte le precauzioni per il Covid: il distanziamento in acqua tra gli atleti è garantito e ognuno di loro è isolato a bordo della propria imbarcazione. Anche sul paddock saranno garantite tutte le misure necessarie. Avremo con noi igienizzanti e mascherine. Gli ospiti, i parenti dei driver che verranno dall’estero e tu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tti i turisti saranno al sicuro, tutto come indicato nel nuovo protocollo sicurezza della Federazione Italiana Motonautica a seguito delle disposizioni nazionali del CONI. </w:t>
      </w:r>
      <w:r w:rsidRPr="00DD2D13">
        <w:rPr>
          <w:rFonts w:ascii="Times New Roman" w:hAnsi="Times New Roman" w:cs="Times New Roman"/>
          <w:i/>
          <w:sz w:val="24"/>
          <w:szCs w:val="24"/>
        </w:rPr>
        <w:t>E in più ci divertiremo e porteremo turismo a un luogo che in questo periodo ha tanto patito la crisi portata dalla pandemia. Siamo orgogliosi e lieti che proprio la motonautica possa servire per risollevare il biellese».</w:t>
      </w:r>
    </w:p>
    <w:p w14:paraId="2F682F02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4C27819" w14:textId="34790859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Straordinario scenario, unico per bellezza e atmosfera, ideale per ospitare nel suo anfiteatro morenico piloti provenienti da tutto il mondo che si sfideranno in una competizione ricca di adrenalina e all’insegna del divertimento e dello spettacolo a massimi livelli. 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34809C8F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19BA6750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07971D" w14:textId="57D62C75" w:rsidR="00593520" w:rsidRDefault="00954D3A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p w14:paraId="25B4F675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5FAD2A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382E2C0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F41A5F5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4888969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50C6015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6CEBE6D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46C294D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4793050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83F2F87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B0F05F0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A63B55D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3156ED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5E08708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1A91BF2" w14:textId="77777777" w:rsidR="00364D19" w:rsidRDefault="00364D19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5CEC492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8580068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314A125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97702F3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5B8FD71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4DFB7BC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5987F6B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65CD05C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1B244DE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BA832DE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Watefestival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>
        <w:rPr>
          <w:rFonts w:ascii="Times New Roman" w:hAnsi="Times New Roman" w:cs="Times New Roman"/>
          <w:sz w:val="24"/>
          <w:szCs w:val="24"/>
        </w:rPr>
        <w:t xml:space="preserve"> è lieto di annunciare gli eventi collaterali che nel nome di 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Viverone &amp; Serra Morenica</w:t>
      </w:r>
      <w:r>
        <w:rPr>
          <w:rFonts w:ascii="Times New Roman" w:hAnsi="Times New Roman" w:cs="Times New Roman"/>
          <w:sz w:val="24"/>
          <w:szCs w:val="24"/>
        </w:rPr>
        <w:t xml:space="preserve"> permetteranno di riscoprire e rivalutare il territorio circostante per tutti gli amanti e non solo dello sport della motonautica. Nel weekend in cui per la sesta edizione della manifestazione si correrà il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 Gran Premio di Motonautica </w:t>
      </w:r>
      <w:r>
        <w:rPr>
          <w:rFonts w:ascii="Times New Roman" w:hAnsi="Times New Roman" w:cs="Times New Roman"/>
          <w:sz w:val="24"/>
          <w:szCs w:val="24"/>
        </w:rPr>
        <w:t xml:space="preserve">sulle acque del Lago di Viverone, il territorio Biellese si arricchirà di eventi giornalieri e serali per i turisti che vorranno provare i prodotti tipici locali, visitare le cantine e scoprire la cultura del posto. </w:t>
      </w:r>
    </w:p>
    <w:p w14:paraId="2EB46257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Oltre alle gare per l’assegnazione del titolo </w:t>
      </w:r>
      <w:r>
        <w:rPr>
          <w:rFonts w:ascii="Times New Roman" w:hAnsi="Times New Roman" w:cs="Times New Roman"/>
          <w:b/>
          <w:sz w:val="24"/>
          <w:szCs w:val="24"/>
        </w:rPr>
        <w:t>Mondiale di Formula 4</w:t>
      </w:r>
      <w:r>
        <w:rPr>
          <w:rFonts w:ascii="Times New Roman" w:hAnsi="Times New Roman" w:cs="Times New Roman"/>
          <w:sz w:val="24"/>
          <w:szCs w:val="24"/>
        </w:rPr>
        <w:t>, del titolo</w:t>
      </w:r>
      <w:r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>
        <w:rPr>
          <w:rFonts w:ascii="Times New Roman" w:hAnsi="Times New Roman" w:cs="Times New Roman"/>
          <w:sz w:val="24"/>
          <w:szCs w:val="24"/>
        </w:rPr>
        <w:t xml:space="preserve">che si disputeranno in prova unica con quattro brevi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della tappa del </w:t>
      </w:r>
      <w:r>
        <w:rPr>
          <w:rFonts w:ascii="Times New Roman" w:hAnsi="Times New Roman" w:cs="Times New Roman"/>
          <w:b/>
          <w:sz w:val="24"/>
          <w:szCs w:val="24"/>
        </w:rPr>
        <w:t xml:space="preserve">Campionato Italiano Formula Junior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dal 25 al 27 settembre quindi il calendario sarà ricco di iniziative. </w:t>
      </w:r>
    </w:p>
    <w:p w14:paraId="592D6877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E0D744C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nel 2019, anche quest’anno ci saranno manifestazioni culturali e folkloristiche che permetteranno a turisti amanti della motonautica, e non solo, di godersi due giorni di relax immersi tra la tipica enogastronomia piemontese e le tradizioni del luogo. La promozione turistica del territorio sarà racchiusa nel nome di 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Viverone &amp; Serra Morenica</w:t>
      </w:r>
      <w:r>
        <w:rPr>
          <w:rFonts w:ascii="Times New Roman" w:hAnsi="Times New Roman" w:cs="Times New Roman"/>
          <w:sz w:val="24"/>
          <w:szCs w:val="24"/>
        </w:rPr>
        <w:t xml:space="preserve">, l’insieme di eventi promozionali realizzato in collaborazione con il </w:t>
      </w:r>
      <w:r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>
        <w:rPr>
          <w:rFonts w:ascii="Times New Roman" w:hAnsi="Times New Roman" w:cs="Times New Roman"/>
          <w:sz w:val="24"/>
          <w:szCs w:val="24"/>
        </w:rPr>
        <w:t xml:space="preserve">. Verranno organizzati eventi di intrattenimento turistico e sportivo con itinerari enogastronomici alla scoperta del territorio. </w:t>
      </w:r>
    </w:p>
    <w:p w14:paraId="253363FF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F90060D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comincerà </w:t>
      </w:r>
      <w:r>
        <w:rPr>
          <w:rFonts w:ascii="Times New Roman" w:hAnsi="Times New Roman" w:cs="Times New Roman"/>
          <w:sz w:val="24"/>
          <w:szCs w:val="24"/>
          <w:u w:val="single"/>
        </w:rPr>
        <w:t>venerdì 25 settembre</w:t>
      </w:r>
      <w:r>
        <w:rPr>
          <w:rFonts w:ascii="Times New Roman" w:hAnsi="Times New Roman" w:cs="Times New Roman"/>
          <w:sz w:val="24"/>
          <w:szCs w:val="24"/>
        </w:rPr>
        <w:t xml:space="preserve"> con la serata inaugurale e l’aperitivo in vigna presso i giardini dell’azienda </w:t>
      </w:r>
      <w:r>
        <w:rPr>
          <w:rFonts w:ascii="Times New Roman" w:hAnsi="Times New Roman" w:cs="Times New Roman"/>
          <w:b/>
          <w:sz w:val="24"/>
          <w:szCs w:val="24"/>
        </w:rPr>
        <w:t xml:space="preserve">Cella Grande </w:t>
      </w:r>
      <w:r>
        <w:rPr>
          <w:rFonts w:ascii="Times New Roman" w:hAnsi="Times New Roman" w:cs="Times New Roman"/>
          <w:sz w:val="24"/>
          <w:szCs w:val="24"/>
        </w:rPr>
        <w:t xml:space="preserve">che si affacciano sul Lago di Viverone. </w:t>
      </w:r>
      <w:r>
        <w:rPr>
          <w:rFonts w:ascii="Times New Roman" w:hAnsi="Times New Roman" w:cs="Times New Roman"/>
          <w:sz w:val="24"/>
          <w:szCs w:val="24"/>
          <w:u w:val="single"/>
        </w:rPr>
        <w:t>Sabato 26</w:t>
      </w:r>
      <w:r>
        <w:rPr>
          <w:rFonts w:ascii="Times New Roman" w:hAnsi="Times New Roman" w:cs="Times New Roman"/>
          <w:sz w:val="24"/>
          <w:szCs w:val="24"/>
        </w:rPr>
        <w:t xml:space="preserve">, invece, un ricco programma di appuntamenti partirà dalle ore 10 del mattino con la visita </w:t>
      </w:r>
      <w:r>
        <w:rPr>
          <w:rFonts w:ascii="Times New Roman" w:hAnsi="Times New Roman" w:cs="Times New Roman"/>
          <w:b/>
          <w:sz w:val="24"/>
          <w:szCs w:val="24"/>
        </w:rPr>
        <w:t>Museo dell’Oro della Bessa</w:t>
      </w:r>
      <w:r>
        <w:rPr>
          <w:rFonts w:ascii="Times New Roman" w:hAnsi="Times New Roman" w:cs="Times New Roman"/>
          <w:sz w:val="24"/>
          <w:szCs w:val="24"/>
        </w:rPr>
        <w:t xml:space="preserve">, passeggiata nel Parco e dimostrazione di ricerca dell’oro guidata e con traduzione al costo di 10 € (minimo 10 persone). </w:t>
      </w:r>
    </w:p>
    <w:p w14:paraId="13450774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pomeriggio si prosegue alle ore 15 con la visita guidata con traduzione al </w:t>
      </w:r>
      <w:r>
        <w:rPr>
          <w:rFonts w:ascii="Times New Roman" w:hAnsi="Times New Roman" w:cs="Times New Roman"/>
          <w:b/>
          <w:sz w:val="24"/>
          <w:szCs w:val="24"/>
        </w:rPr>
        <w:t xml:space="preserve">Castello di Moncrivello </w:t>
      </w:r>
      <w:r>
        <w:rPr>
          <w:rFonts w:ascii="Times New Roman" w:hAnsi="Times New Roman" w:cs="Times New Roman"/>
          <w:sz w:val="24"/>
          <w:szCs w:val="24"/>
        </w:rPr>
        <w:t xml:space="preserve">(durata circa 60 minuti) a cui si aggiungerà una degustazione di prodotti tipici (costo 10 €). Alle ore 17.30 c’è la visita </w:t>
      </w:r>
      <w:r>
        <w:rPr>
          <w:rFonts w:ascii="Times New Roman" w:hAnsi="Times New Roman" w:cs="Times New Roman"/>
          <w:b/>
          <w:sz w:val="24"/>
          <w:szCs w:val="24"/>
        </w:rPr>
        <w:t>al Museo a cielo aperto di Maglione</w:t>
      </w:r>
      <w:r>
        <w:rPr>
          <w:rFonts w:ascii="Times New Roman" w:hAnsi="Times New Roman" w:cs="Times New Roman"/>
          <w:sz w:val="24"/>
          <w:szCs w:val="24"/>
        </w:rPr>
        <w:t xml:space="preserve"> e alle ore 19 una visita con degustazione presso la </w:t>
      </w:r>
      <w:r>
        <w:rPr>
          <w:rFonts w:ascii="Times New Roman" w:hAnsi="Times New Roman" w:cs="Times New Roman"/>
          <w:b/>
          <w:sz w:val="24"/>
          <w:szCs w:val="24"/>
        </w:rPr>
        <w:t>Cantina della Serra</w:t>
      </w:r>
      <w:r>
        <w:rPr>
          <w:rFonts w:ascii="Times New Roman" w:hAnsi="Times New Roman" w:cs="Times New Roman"/>
          <w:sz w:val="24"/>
          <w:szCs w:val="24"/>
        </w:rPr>
        <w:t xml:space="preserve"> (costo 10 €).</w:t>
      </w:r>
    </w:p>
    <w:p w14:paraId="5A3BA1BD" w14:textId="33B4EB36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Infine, dalle ore 15 sarà possibile trascorrere la serata con i produttori locali che permetteranno di gustare le loro specialità da asporto presso il </w:t>
      </w:r>
      <w:r>
        <w:rPr>
          <w:rFonts w:ascii="Times New Roman" w:hAnsi="Times New Roman" w:cs="Times New Roman"/>
          <w:b/>
          <w:sz w:val="24"/>
          <w:szCs w:val="24"/>
        </w:rPr>
        <w:t xml:space="preserve">Lido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Anzasco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Piverone</w:t>
      </w:r>
      <w:r>
        <w:rPr>
          <w:rFonts w:ascii="Times New Roman" w:hAnsi="Times New Roman" w:cs="Times New Roman"/>
          <w:sz w:val="24"/>
          <w:szCs w:val="24"/>
        </w:rPr>
        <w:t xml:space="preserve">. Si continuerà fino a sera con uno spettacolo pirotecnico proprio sulle rive del Lido del Comune. </w:t>
      </w:r>
    </w:p>
    <w:p w14:paraId="3CB8BD22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63C834B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8581BB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ECEA039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7E59AE0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E7359FD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503E37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36F8ED5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9C76CD3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2A6C6A1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31EB826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C8B6358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A6F1A22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34A6B29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FDD173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C58DC2D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8039B6A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C52EED1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4A0AB5C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2DA9D52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D6E0F05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il secondo e ultimo giorno di gare non sarà privo di iniziative collaterali. </w:t>
      </w:r>
      <w:r>
        <w:rPr>
          <w:rFonts w:ascii="Times New Roman" w:hAnsi="Times New Roman" w:cs="Times New Roman"/>
          <w:sz w:val="24"/>
          <w:szCs w:val="24"/>
          <w:u w:val="single"/>
        </w:rPr>
        <w:t>Domenica 27</w:t>
      </w:r>
      <w:r>
        <w:rPr>
          <w:rFonts w:ascii="Times New Roman" w:hAnsi="Times New Roman" w:cs="Times New Roman"/>
          <w:sz w:val="24"/>
          <w:szCs w:val="24"/>
        </w:rPr>
        <w:t xml:space="preserve"> settembre alle ore 9.30 è prevista una visita al sito </w:t>
      </w:r>
      <w:r>
        <w:rPr>
          <w:rFonts w:ascii="Times New Roman" w:hAnsi="Times New Roman" w:cs="Times New Roman"/>
          <w:b/>
          <w:sz w:val="24"/>
          <w:szCs w:val="24"/>
        </w:rPr>
        <w:t>Unesco Città d’Ivrea</w:t>
      </w:r>
      <w:r>
        <w:rPr>
          <w:rFonts w:ascii="Times New Roman" w:hAnsi="Times New Roman" w:cs="Times New Roman"/>
          <w:sz w:val="24"/>
          <w:szCs w:val="24"/>
        </w:rPr>
        <w:t xml:space="preserve"> (durata circa 60 minuti guidata con traduzione al costo di 10 €, minimo 30 persone).</w:t>
      </w:r>
    </w:p>
    <w:p w14:paraId="224300AB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ore 11 si continua con una visita 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Balmetti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Borgofranco</w:t>
      </w:r>
      <w:r>
        <w:rPr>
          <w:rFonts w:ascii="Times New Roman" w:hAnsi="Times New Roman" w:cs="Times New Roman"/>
          <w:sz w:val="24"/>
          <w:szCs w:val="24"/>
        </w:rPr>
        <w:t xml:space="preserve"> con degustazione dei prodotti tipici (costo 10 €). È previsto il trasferimento con autopullman, compreso nel pacchetto. Le escursioni si possono svolgere anche singolarmente previa prenotazione. </w:t>
      </w:r>
    </w:p>
    <w:p w14:paraId="7F7D6F64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Sarà anche possibile effettuare visite al circuito delle </w:t>
      </w:r>
      <w:r>
        <w:rPr>
          <w:rFonts w:ascii="Times New Roman" w:hAnsi="Times New Roman" w:cs="Times New Roman"/>
          <w:b/>
          <w:sz w:val="24"/>
          <w:szCs w:val="24"/>
        </w:rPr>
        <w:t>Chiese Romaniche</w:t>
      </w:r>
      <w:r>
        <w:rPr>
          <w:rFonts w:ascii="Times New Roman" w:hAnsi="Times New Roman" w:cs="Times New Roman"/>
          <w:sz w:val="24"/>
          <w:szCs w:val="24"/>
        </w:rPr>
        <w:t xml:space="preserve">, al circuito delle cantine con degustazione dei prodotti e possibilità di acquisto, al </w:t>
      </w:r>
      <w:r>
        <w:rPr>
          <w:rFonts w:ascii="Times New Roman" w:hAnsi="Times New Roman" w:cs="Times New Roman"/>
          <w:b/>
          <w:sz w:val="24"/>
          <w:szCs w:val="24"/>
        </w:rPr>
        <w:t xml:space="preserve">museo civico Pier Alessandro Garda </w:t>
      </w:r>
      <w:r>
        <w:rPr>
          <w:rFonts w:ascii="Times New Roman" w:hAnsi="Times New Roman" w:cs="Times New Roman"/>
          <w:sz w:val="24"/>
          <w:szCs w:val="24"/>
        </w:rPr>
        <w:t xml:space="preserve">di Ivrea e al </w:t>
      </w:r>
      <w:r>
        <w:rPr>
          <w:rFonts w:ascii="Times New Roman" w:hAnsi="Times New Roman" w:cs="Times New Roman"/>
          <w:b/>
          <w:sz w:val="24"/>
          <w:szCs w:val="24"/>
        </w:rPr>
        <w:t>Festival dell’Architettura</w:t>
      </w:r>
      <w:r>
        <w:rPr>
          <w:rFonts w:ascii="Times New Roman" w:hAnsi="Times New Roman" w:cs="Times New Roman"/>
          <w:sz w:val="24"/>
          <w:szCs w:val="24"/>
        </w:rPr>
        <w:t xml:space="preserve"> di Ivrea dedicato ad </w:t>
      </w:r>
      <w:r>
        <w:rPr>
          <w:rFonts w:ascii="Times New Roman" w:hAnsi="Times New Roman" w:cs="Times New Roman"/>
          <w:i/>
          <w:sz w:val="24"/>
          <w:szCs w:val="24"/>
        </w:rPr>
        <w:t>Adriano Olivetti</w:t>
      </w:r>
      <w:r>
        <w:rPr>
          <w:rFonts w:ascii="Times New Roman" w:hAnsi="Times New Roman" w:cs="Times New Roman"/>
          <w:sz w:val="24"/>
          <w:szCs w:val="24"/>
        </w:rPr>
        <w:t xml:space="preserve">, nativo del Comune biellese. </w:t>
      </w:r>
    </w:p>
    <w:p w14:paraId="0A275647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domenica 27 settembre, inoltre, sarà anche la giornata nazionale del veicolo. Per celebrarla dalle ore 10 alle 18 presso il </w:t>
      </w:r>
      <w:r>
        <w:rPr>
          <w:rFonts w:ascii="Times New Roman" w:hAnsi="Times New Roman" w:cs="Times New Roman"/>
          <w:b/>
          <w:sz w:val="24"/>
          <w:szCs w:val="24"/>
        </w:rPr>
        <w:t xml:space="preserve">Parco Dora Baltea </w:t>
      </w:r>
      <w:r>
        <w:rPr>
          <w:rFonts w:ascii="Times New Roman" w:hAnsi="Times New Roman" w:cs="Times New Roman"/>
          <w:sz w:val="24"/>
          <w:szCs w:val="24"/>
        </w:rPr>
        <w:t>di Ivrea ci sarà un’esposizione statica di autovetture storiche di prestigio.</w:t>
      </w:r>
    </w:p>
    <w:p w14:paraId="3EB0455E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B61FD52" w14:textId="6B13AF2A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D19">
        <w:rPr>
          <w:rFonts w:ascii="Times New Roman" w:hAnsi="Times New Roman" w:cs="Times New Roman"/>
          <w:b/>
          <w:sz w:val="24"/>
          <w:szCs w:val="24"/>
          <w:u w:val="single"/>
        </w:rPr>
        <w:t>Di seguito l’elenco completo dei piloti in gara</w:t>
      </w:r>
    </w:p>
    <w:p w14:paraId="79AAE975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AF3F0B" w14:textId="007B133B" w:rsidR="00364D19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1</w:t>
      </w:r>
      <w:r w:rsidR="00CD38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driver che correranno p</w:t>
      </w:r>
      <w:r w:rsidR="00364D19">
        <w:rPr>
          <w:rFonts w:ascii="Times New Roman" w:hAnsi="Times New Roman" w:cs="Times New Roman"/>
          <w:sz w:val="24"/>
          <w:szCs w:val="24"/>
        </w:rPr>
        <w:t>er</w:t>
      </w:r>
      <w:r w:rsidR="00364D19" w:rsidRPr="00DD2D13">
        <w:rPr>
          <w:rFonts w:ascii="Times New Roman" w:hAnsi="Times New Roman" w:cs="Times New Roman"/>
          <w:sz w:val="24"/>
          <w:szCs w:val="24"/>
        </w:rPr>
        <w:t xml:space="preserve"> l’assegnazione del titolo </w:t>
      </w:r>
      <w:r w:rsidR="00364D19" w:rsidRPr="00DD2D13">
        <w:rPr>
          <w:rFonts w:ascii="Times New Roman" w:hAnsi="Times New Roman" w:cs="Times New Roman"/>
          <w:b/>
          <w:sz w:val="24"/>
          <w:szCs w:val="24"/>
        </w:rPr>
        <w:t>Mondiale di Formula 4</w:t>
      </w:r>
      <w:r w:rsidR="004D01DB">
        <w:rPr>
          <w:rFonts w:ascii="Times New Roman" w:hAnsi="Times New Roman" w:cs="Times New Roman"/>
          <w:sz w:val="24"/>
          <w:szCs w:val="24"/>
        </w:rPr>
        <w:t xml:space="preserve">, nonostante il ritiro all’ultimo del </w:t>
      </w:r>
      <w:r w:rsidR="004D01DB">
        <w:rPr>
          <w:rFonts w:ascii="Times New Roman" w:hAnsi="Times New Roman" w:cs="Times New Roman"/>
          <w:sz w:val="24"/>
        </w:rPr>
        <w:t>finlandese</w:t>
      </w:r>
      <w:r w:rsidR="004D01DB" w:rsidRPr="00DB24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01DB" w:rsidRPr="00DB24B2">
        <w:rPr>
          <w:rFonts w:ascii="Times New Roman" w:hAnsi="Times New Roman" w:cs="Times New Roman"/>
          <w:b/>
          <w:bCs/>
          <w:sz w:val="24"/>
        </w:rPr>
        <w:t>Tuukka</w:t>
      </w:r>
      <w:proofErr w:type="spellEnd"/>
      <w:r w:rsidR="004D01DB" w:rsidRPr="00DB24B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4D01DB" w:rsidRPr="00DB24B2">
        <w:rPr>
          <w:rFonts w:ascii="Times New Roman" w:hAnsi="Times New Roman" w:cs="Times New Roman"/>
          <w:b/>
          <w:bCs/>
          <w:sz w:val="24"/>
        </w:rPr>
        <w:t>Lehtonen</w:t>
      </w:r>
      <w:proofErr w:type="spellEnd"/>
      <w:r w:rsidR="004D01DB" w:rsidRPr="000A6C0A">
        <w:rPr>
          <w:rFonts w:ascii="Times New Roman" w:hAnsi="Times New Roman" w:cs="Times New Roman"/>
          <w:bCs/>
          <w:sz w:val="24"/>
        </w:rPr>
        <w:t>,</w:t>
      </w:r>
      <w:r w:rsidR="004D01DB">
        <w:rPr>
          <w:rFonts w:ascii="Times New Roman" w:hAnsi="Times New Roman" w:cs="Times New Roman"/>
          <w:bCs/>
          <w:sz w:val="24"/>
        </w:rPr>
        <w:t xml:space="preserve"> che l’anno scorso proprio a Viverone si è conquistato il titolo di campione del mondo</w:t>
      </w:r>
      <w:r w:rsidR="004D01DB">
        <w:rPr>
          <w:rFonts w:ascii="Times New Roman" w:hAnsi="Times New Roman" w:cs="Times New Roman"/>
          <w:sz w:val="24"/>
          <w:szCs w:val="24"/>
        </w:rPr>
        <w:t>. In gara c’è</w:t>
      </w:r>
      <w:r w:rsidR="00CE0434">
        <w:rPr>
          <w:rFonts w:ascii="Times New Roman" w:hAnsi="Times New Roman" w:cs="Times New Roman"/>
          <w:sz w:val="24"/>
          <w:szCs w:val="24"/>
        </w:rPr>
        <w:t xml:space="preserve"> però </w:t>
      </w:r>
      <w:r w:rsidR="00364D19">
        <w:rPr>
          <w:rFonts w:ascii="Times New Roman" w:hAnsi="Times New Roman" w:cs="Times New Roman"/>
          <w:sz w:val="24"/>
          <w:szCs w:val="24"/>
        </w:rPr>
        <w:t xml:space="preserve">il </w:t>
      </w:r>
      <w:r w:rsidR="006A418F">
        <w:rPr>
          <w:rFonts w:ascii="Times New Roman" w:hAnsi="Times New Roman" w:cs="Times New Roman"/>
          <w:sz w:val="24"/>
          <w:szCs w:val="24"/>
        </w:rPr>
        <w:t xml:space="preserve">suo connazionale </w:t>
      </w:r>
      <w:r w:rsidR="00364D19" w:rsidRPr="00F82CC5">
        <w:rPr>
          <w:rFonts w:ascii="Times New Roman" w:hAnsi="Times New Roman" w:cs="Times New Roman"/>
          <w:b/>
          <w:sz w:val="24"/>
          <w:szCs w:val="24"/>
        </w:rPr>
        <w:t xml:space="preserve">Alec </w:t>
      </w:r>
      <w:proofErr w:type="spellStart"/>
      <w:r w:rsidR="00364D19" w:rsidRPr="00F82CC5">
        <w:rPr>
          <w:rFonts w:ascii="Times New Roman" w:hAnsi="Times New Roman" w:cs="Times New Roman"/>
          <w:b/>
          <w:sz w:val="24"/>
          <w:szCs w:val="24"/>
        </w:rPr>
        <w:t>Weckstrom</w:t>
      </w:r>
      <w:proofErr w:type="spellEnd"/>
      <w:r w:rsidR="00364D19" w:rsidRPr="006D7A42">
        <w:rPr>
          <w:rFonts w:ascii="Times New Roman" w:hAnsi="Times New Roman" w:cs="Times New Roman"/>
          <w:sz w:val="24"/>
          <w:szCs w:val="24"/>
        </w:rPr>
        <w:t xml:space="preserve">, figlio del famoso atleta Michael </w:t>
      </w:r>
      <w:proofErr w:type="spellStart"/>
      <w:r w:rsidR="00364D19" w:rsidRPr="006D7A42">
        <w:rPr>
          <w:rFonts w:ascii="Times New Roman" w:hAnsi="Times New Roman" w:cs="Times New Roman"/>
          <w:sz w:val="24"/>
          <w:szCs w:val="24"/>
        </w:rPr>
        <w:t>Weckstrom</w:t>
      </w:r>
      <w:proofErr w:type="spellEnd"/>
      <w:r w:rsidR="00364D19" w:rsidRPr="006D7A42">
        <w:rPr>
          <w:rFonts w:ascii="Times New Roman" w:hAnsi="Times New Roman" w:cs="Times New Roman"/>
          <w:sz w:val="24"/>
          <w:szCs w:val="24"/>
        </w:rPr>
        <w:t xml:space="preserve">: un nuovo talento che ha iniziato </w:t>
      </w:r>
      <w:r w:rsidR="00364D19">
        <w:rPr>
          <w:rFonts w:ascii="Times New Roman" w:hAnsi="Times New Roman" w:cs="Times New Roman"/>
          <w:sz w:val="24"/>
          <w:szCs w:val="24"/>
        </w:rPr>
        <w:t xml:space="preserve">a correre l’anno scorso e doveva partecipare al </w:t>
      </w:r>
      <w:proofErr w:type="spellStart"/>
      <w:r w:rsidR="00364D19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 2019, ma era stato squalificato.</w:t>
      </w:r>
    </w:p>
    <w:p w14:paraId="248D8799" w14:textId="17D0B23A" w:rsidR="00364D19" w:rsidRDefault="00F469C3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C’è il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64D19" w:rsidRPr="00D42D58">
        <w:rPr>
          <w:rFonts w:ascii="Times New Roman" w:hAnsi="Times New Roman" w:cs="Times New Roman"/>
          <w:b/>
          <w:sz w:val="24"/>
          <w:szCs w:val="24"/>
        </w:rPr>
        <w:t xml:space="preserve">Alexander </w:t>
      </w:r>
      <w:proofErr w:type="spellStart"/>
      <w:r w:rsidR="00364D19" w:rsidRPr="00D42D58">
        <w:rPr>
          <w:rFonts w:ascii="Times New Roman" w:hAnsi="Times New Roman" w:cs="Times New Roman"/>
          <w:b/>
          <w:sz w:val="24"/>
          <w:szCs w:val="24"/>
        </w:rPr>
        <w:t>Lindholm</w:t>
      </w:r>
      <w:proofErr w:type="spellEnd"/>
      <w:r w:rsidR="00364D19" w:rsidRPr="00D42D58">
        <w:rPr>
          <w:rFonts w:ascii="Times New Roman" w:hAnsi="Times New Roman" w:cs="Times New Roman"/>
          <w:sz w:val="24"/>
          <w:szCs w:val="24"/>
        </w:rPr>
        <w:t>,</w:t>
      </w:r>
      <w:r w:rsidR="00364D19">
        <w:rPr>
          <w:rFonts w:ascii="Times New Roman" w:hAnsi="Times New Roman" w:cs="Times New Roman"/>
          <w:sz w:val="24"/>
          <w:szCs w:val="24"/>
        </w:rPr>
        <w:t xml:space="preserve"> al terzo posto al </w:t>
      </w:r>
      <w:proofErr w:type="spellStart"/>
      <w:r w:rsidR="00364D19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 Viverone 2019, e </w:t>
      </w:r>
      <w:r w:rsidR="00364D19" w:rsidRPr="009E3546">
        <w:rPr>
          <w:rFonts w:ascii="Times New Roman" w:hAnsi="Times New Roman" w:cs="Times New Roman"/>
          <w:b/>
          <w:sz w:val="24"/>
          <w:szCs w:val="24"/>
        </w:rPr>
        <w:t xml:space="preserve">Totti </w:t>
      </w:r>
      <w:proofErr w:type="spellStart"/>
      <w:r w:rsidR="00364D19" w:rsidRPr="009E3546">
        <w:rPr>
          <w:rFonts w:ascii="Times New Roman" w:hAnsi="Times New Roman" w:cs="Times New Roman"/>
          <w:b/>
          <w:sz w:val="24"/>
          <w:szCs w:val="24"/>
        </w:rPr>
        <w:t>Kemppainen</w:t>
      </w:r>
      <w:proofErr w:type="spellEnd"/>
      <w:r w:rsidR="00364D19" w:rsidRPr="00955A57">
        <w:rPr>
          <w:rFonts w:ascii="Times New Roman" w:hAnsi="Times New Roman" w:cs="Times New Roman"/>
          <w:sz w:val="24"/>
          <w:szCs w:val="24"/>
        </w:rPr>
        <w:t>.</w:t>
      </w:r>
      <w:r w:rsidR="00364D19">
        <w:rPr>
          <w:rFonts w:ascii="Times New Roman" w:hAnsi="Times New Roman" w:cs="Times New Roman"/>
          <w:sz w:val="24"/>
          <w:szCs w:val="24"/>
        </w:rPr>
        <w:t xml:space="preserve"> E poi una new entry, sempre dalla Finlandia, il driver</w:t>
      </w:r>
      <w:r w:rsidR="00364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4D19">
        <w:rPr>
          <w:rFonts w:ascii="Times New Roman" w:hAnsi="Times New Roman" w:cs="Times New Roman"/>
          <w:b/>
          <w:sz w:val="24"/>
          <w:szCs w:val="24"/>
        </w:rPr>
        <w:t>Roope</w:t>
      </w:r>
      <w:proofErr w:type="spellEnd"/>
      <w:r w:rsidR="00364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4D19">
        <w:rPr>
          <w:rFonts w:ascii="Times New Roman" w:hAnsi="Times New Roman" w:cs="Times New Roman"/>
          <w:b/>
          <w:sz w:val="24"/>
          <w:szCs w:val="24"/>
        </w:rPr>
        <w:t>Vi</w:t>
      </w:r>
      <w:r w:rsidR="00364D19" w:rsidRPr="00C00D5B">
        <w:rPr>
          <w:rFonts w:ascii="Times New Roman" w:hAnsi="Times New Roman" w:cs="Times New Roman"/>
          <w:b/>
          <w:sz w:val="24"/>
          <w:szCs w:val="24"/>
        </w:rPr>
        <w:t>rtanen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. Torna il lettone </w:t>
      </w:r>
      <w:r w:rsidR="00364D19" w:rsidRPr="009E3546">
        <w:rPr>
          <w:rFonts w:ascii="Times New Roman" w:hAnsi="Times New Roman" w:cs="Times New Roman"/>
          <w:b/>
          <w:sz w:val="24"/>
          <w:szCs w:val="24"/>
        </w:rPr>
        <w:t xml:space="preserve">Nikita </w:t>
      </w:r>
      <w:proofErr w:type="spellStart"/>
      <w:r w:rsidR="00364D19" w:rsidRPr="009E3546">
        <w:rPr>
          <w:rFonts w:ascii="Times New Roman" w:hAnsi="Times New Roman" w:cs="Times New Roman"/>
          <w:b/>
          <w:sz w:val="24"/>
          <w:szCs w:val="24"/>
        </w:rPr>
        <w:t>Lijcs</w:t>
      </w:r>
      <w:proofErr w:type="spellEnd"/>
      <w:r w:rsidR="00364D19" w:rsidRPr="006D7A42">
        <w:rPr>
          <w:rFonts w:ascii="Times New Roman" w:hAnsi="Times New Roman" w:cs="Times New Roman"/>
          <w:sz w:val="24"/>
          <w:szCs w:val="24"/>
        </w:rPr>
        <w:t xml:space="preserve">, </w:t>
      </w:r>
      <w:r w:rsidR="00364D19">
        <w:rPr>
          <w:rFonts w:ascii="Times New Roman" w:hAnsi="Times New Roman" w:cs="Times New Roman"/>
          <w:sz w:val="24"/>
          <w:szCs w:val="24"/>
        </w:rPr>
        <w:t xml:space="preserve">che l’hanno scorso ha vinto il V Gran Premio sempre in gara in Formula 4. New entry dall’Inghilterra, invece, </w:t>
      </w:r>
      <w:r w:rsidR="00AC12C1">
        <w:rPr>
          <w:rFonts w:ascii="Times New Roman" w:hAnsi="Times New Roman" w:cs="Times New Roman"/>
          <w:sz w:val="24"/>
          <w:szCs w:val="24"/>
        </w:rPr>
        <w:t xml:space="preserve">sono </w:t>
      </w:r>
      <w:r w:rsidR="00364D19" w:rsidRPr="00FE5B27">
        <w:rPr>
          <w:rFonts w:ascii="Times New Roman" w:hAnsi="Times New Roman" w:cs="Times New Roman"/>
          <w:b/>
          <w:sz w:val="24"/>
          <w:szCs w:val="24"/>
        </w:rPr>
        <w:t xml:space="preserve">Jonathan </w:t>
      </w:r>
      <w:proofErr w:type="spellStart"/>
      <w:r w:rsidR="00364D19" w:rsidRPr="00FE5B27">
        <w:rPr>
          <w:rFonts w:ascii="Times New Roman" w:hAnsi="Times New Roman" w:cs="Times New Roman"/>
          <w:b/>
          <w:sz w:val="24"/>
          <w:szCs w:val="24"/>
        </w:rPr>
        <w:t>Brewer</w:t>
      </w:r>
      <w:proofErr w:type="spellEnd"/>
      <w:r w:rsidR="00AC12C1" w:rsidRPr="00AC12C1">
        <w:rPr>
          <w:rFonts w:ascii="Times New Roman" w:hAnsi="Times New Roman" w:cs="Times New Roman"/>
          <w:sz w:val="24"/>
          <w:szCs w:val="24"/>
        </w:rPr>
        <w:t xml:space="preserve"> e </w:t>
      </w:r>
      <w:r w:rsidR="003E0D0B">
        <w:rPr>
          <w:rFonts w:ascii="Times New Roman" w:hAnsi="Times New Roman" w:cs="Times New Roman"/>
          <w:b/>
          <w:sz w:val="24"/>
          <w:szCs w:val="24"/>
        </w:rPr>
        <w:t>Harvey Smith</w:t>
      </w:r>
      <w:r w:rsidR="00364D19" w:rsidRPr="00FE5B27">
        <w:rPr>
          <w:rFonts w:ascii="Times New Roman" w:hAnsi="Times New Roman" w:cs="Times New Roman"/>
          <w:sz w:val="24"/>
          <w:szCs w:val="24"/>
        </w:rPr>
        <w:t>.</w:t>
      </w:r>
    </w:p>
    <w:p w14:paraId="3ACD8AFE" w14:textId="291B1152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sono poi il tedesco </w:t>
      </w:r>
      <w:r w:rsidRPr="008339EC">
        <w:rPr>
          <w:rFonts w:ascii="Times New Roman" w:hAnsi="Times New Roman" w:cs="Times New Roman"/>
          <w:b/>
          <w:bCs/>
          <w:sz w:val="24"/>
          <w:szCs w:val="24"/>
        </w:rPr>
        <w:t>Philipp Franz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che ha esordito proprio l’anno scorso </w:t>
      </w:r>
      <w:r>
        <w:rPr>
          <w:rFonts w:ascii="Times New Roman" w:hAnsi="Times New Roman" w:cs="Times New Roman"/>
          <w:sz w:val="24"/>
          <w:szCs w:val="24"/>
        </w:rPr>
        <w:t xml:space="preserve">in una gara di Mondiale Formula 4 </w:t>
      </w:r>
      <w:r>
        <w:rPr>
          <w:rFonts w:ascii="Times New Roman" w:hAnsi="Times New Roman" w:cs="Times New Roman"/>
          <w:bCs/>
          <w:sz w:val="24"/>
          <w:szCs w:val="24"/>
        </w:rPr>
        <w:t xml:space="preserve">partecipando </w:t>
      </w:r>
      <w:r w:rsidR="003E0D0B">
        <w:rPr>
          <w:rFonts w:ascii="Times New Roman" w:hAnsi="Times New Roman" w:cs="Times New Roman"/>
          <w:bCs/>
          <w:sz w:val="24"/>
          <w:szCs w:val="24"/>
        </w:rPr>
        <w:t xml:space="preserve">al </w:t>
      </w:r>
      <w:proofErr w:type="spellStart"/>
      <w:r w:rsidR="003E0D0B">
        <w:rPr>
          <w:rFonts w:ascii="Times New Roman" w:hAnsi="Times New Roman" w:cs="Times New Roman"/>
          <w:bCs/>
          <w:sz w:val="24"/>
          <w:szCs w:val="24"/>
        </w:rPr>
        <w:t>Waterfestival</w:t>
      </w:r>
      <w:proofErr w:type="spellEnd"/>
      <w:r w:rsidR="003E0D0B">
        <w:rPr>
          <w:rFonts w:ascii="Times New Roman" w:hAnsi="Times New Roman" w:cs="Times New Roman"/>
          <w:bCs/>
          <w:sz w:val="24"/>
          <w:szCs w:val="24"/>
        </w:rPr>
        <w:t xml:space="preserve"> Viverone 2019 e </w:t>
      </w:r>
      <w:r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Pr="00F82CC5">
        <w:rPr>
          <w:rFonts w:ascii="Times New Roman" w:hAnsi="Times New Roman" w:cs="Times New Roman"/>
          <w:sz w:val="24"/>
          <w:szCs w:val="24"/>
        </w:rPr>
        <w:t xml:space="preserve">lituano </w:t>
      </w:r>
      <w:proofErr w:type="spellStart"/>
      <w:r w:rsidRPr="00F82CC5">
        <w:rPr>
          <w:rFonts w:ascii="Times New Roman" w:hAnsi="Times New Roman" w:cs="Times New Roman"/>
          <w:b/>
          <w:sz w:val="24"/>
          <w:szCs w:val="24"/>
        </w:rPr>
        <w:t>Paulius</w:t>
      </w:r>
      <w:proofErr w:type="spellEnd"/>
      <w:r w:rsidRPr="00F82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2CC5">
        <w:rPr>
          <w:rFonts w:ascii="Times New Roman" w:hAnsi="Times New Roman" w:cs="Times New Roman"/>
          <w:b/>
          <w:sz w:val="24"/>
          <w:szCs w:val="24"/>
        </w:rPr>
        <w:t>Stainys</w:t>
      </w:r>
      <w:proofErr w:type="spellEnd"/>
      <w:r w:rsidRPr="00E66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anche loro già presenti l’anno scorso. </w:t>
      </w:r>
    </w:p>
    <w:p w14:paraId="7A5A11F4" w14:textId="7D64DF4F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dalla Germania arrivano anche i piloti </w:t>
      </w:r>
      <w:r w:rsidRPr="00E6624F">
        <w:rPr>
          <w:rFonts w:ascii="Times New Roman" w:hAnsi="Times New Roman" w:cs="Times New Roman"/>
          <w:b/>
          <w:sz w:val="24"/>
          <w:szCs w:val="24"/>
        </w:rPr>
        <w:t xml:space="preserve">Leon </w:t>
      </w:r>
      <w:proofErr w:type="spellStart"/>
      <w:r w:rsidRPr="00E6624F">
        <w:rPr>
          <w:rFonts w:ascii="Times New Roman" w:hAnsi="Times New Roman" w:cs="Times New Roman"/>
          <w:b/>
          <w:sz w:val="24"/>
          <w:szCs w:val="24"/>
        </w:rPr>
        <w:t>Faßbender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624F">
        <w:rPr>
          <w:rFonts w:ascii="Times New Roman" w:hAnsi="Times New Roman" w:cs="Times New Roman"/>
          <w:b/>
          <w:sz w:val="24"/>
          <w:szCs w:val="24"/>
        </w:rPr>
        <w:t>Dietmar</w:t>
      </w:r>
      <w:proofErr w:type="spellEnd"/>
      <w:r w:rsidRPr="00E6624F">
        <w:rPr>
          <w:rFonts w:ascii="Times New Roman" w:hAnsi="Times New Roman" w:cs="Times New Roman"/>
          <w:b/>
          <w:sz w:val="24"/>
          <w:szCs w:val="24"/>
        </w:rPr>
        <w:t xml:space="preserve"> Kaiser</w:t>
      </w:r>
      <w:r>
        <w:rPr>
          <w:rFonts w:ascii="Times New Roman" w:hAnsi="Times New Roman" w:cs="Times New Roman"/>
          <w:sz w:val="24"/>
          <w:szCs w:val="24"/>
        </w:rPr>
        <w:t xml:space="preserve">. Non mancano anche le donne, con le due iscritte, la tedesca </w:t>
      </w:r>
      <w:r w:rsidRPr="00E6624F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E6624F">
        <w:rPr>
          <w:rFonts w:ascii="Times New Roman" w:hAnsi="Times New Roman" w:cs="Times New Roman"/>
          <w:b/>
          <w:sz w:val="24"/>
          <w:szCs w:val="24"/>
        </w:rPr>
        <w:t>Morgenstern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svedese </w:t>
      </w:r>
      <w:r w:rsidRPr="00E6624F">
        <w:rPr>
          <w:rFonts w:ascii="Times New Roman" w:hAnsi="Times New Roman" w:cs="Times New Roman"/>
          <w:b/>
          <w:sz w:val="24"/>
          <w:szCs w:val="24"/>
        </w:rPr>
        <w:t>Mathilda Wiberg</w:t>
      </w:r>
      <w:r>
        <w:rPr>
          <w:rFonts w:ascii="Times New Roman" w:hAnsi="Times New Roman" w:cs="Times New Roman"/>
          <w:sz w:val="24"/>
          <w:szCs w:val="24"/>
        </w:rPr>
        <w:t>, una novità rispetto alle gare di Formula 4 dell’anno scorso tutte al maschile.</w:t>
      </w:r>
    </w:p>
    <w:p w14:paraId="21D7CE4A" w14:textId="24EF3A9A" w:rsidR="009553C5" w:rsidRPr="009553C5" w:rsidRDefault="009553C5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</w:t>
      </w:r>
      <w:r w:rsidR="00CD389D">
        <w:rPr>
          <w:rFonts w:ascii="Times New Roman" w:hAnsi="Times New Roman" w:cs="Times New Roman"/>
          <w:sz w:val="24"/>
          <w:szCs w:val="24"/>
        </w:rPr>
        <w:t xml:space="preserve"> l’italiano </w:t>
      </w:r>
      <w:r w:rsidR="00CD389D" w:rsidRPr="00CD389D">
        <w:rPr>
          <w:rFonts w:ascii="Times New Roman" w:hAnsi="Times New Roman" w:cs="Times New Roman"/>
          <w:b/>
          <w:sz w:val="24"/>
          <w:szCs w:val="24"/>
        </w:rPr>
        <w:t xml:space="preserve">Luca </w:t>
      </w:r>
      <w:proofErr w:type="spellStart"/>
      <w:r w:rsidR="00CD389D" w:rsidRPr="00CD389D">
        <w:rPr>
          <w:rFonts w:ascii="Times New Roman" w:hAnsi="Times New Roman" w:cs="Times New Roman"/>
          <w:b/>
          <w:sz w:val="24"/>
          <w:szCs w:val="24"/>
        </w:rPr>
        <w:t>Finotti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89D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 più giovane di tutti, </w:t>
      </w:r>
      <w:r w:rsidRPr="009553C5">
        <w:rPr>
          <w:rFonts w:ascii="Times New Roman" w:hAnsi="Times New Roman" w:cs="Times New Roman"/>
          <w:b/>
          <w:bCs/>
          <w:sz w:val="24"/>
          <w:szCs w:val="24"/>
        </w:rPr>
        <w:t>Oleg Bocca</w:t>
      </w:r>
      <w:r>
        <w:rPr>
          <w:rFonts w:ascii="Times New Roman" w:hAnsi="Times New Roman" w:cs="Times New Roman"/>
          <w:sz w:val="24"/>
          <w:szCs w:val="24"/>
        </w:rPr>
        <w:t xml:space="preserve">, figlio </w:t>
      </w:r>
      <w:r w:rsidR="008F0754">
        <w:rPr>
          <w:rFonts w:ascii="Times New Roman" w:hAnsi="Times New Roman" w:cs="Times New Roman"/>
          <w:sz w:val="24"/>
          <w:szCs w:val="24"/>
        </w:rPr>
        <w:t xml:space="preserve">dell’allenatore ed ex campione del mondo Fabrizio Bocca, che è anche </w:t>
      </w:r>
      <w:r w:rsidR="008F0754" w:rsidRPr="008F0754">
        <w:rPr>
          <w:rFonts w:ascii="Times New Roman" w:hAnsi="Times New Roman" w:cs="Times New Roman"/>
          <w:i/>
          <w:iCs/>
          <w:sz w:val="24"/>
          <w:szCs w:val="24"/>
        </w:rPr>
        <w:t xml:space="preserve">team </w:t>
      </w:r>
      <w:proofErr w:type="spellStart"/>
      <w:r w:rsidR="008F0754" w:rsidRPr="008F0754">
        <w:rPr>
          <w:rFonts w:ascii="Times New Roman" w:hAnsi="Times New Roman" w:cs="Times New Roman"/>
          <w:i/>
          <w:iCs/>
          <w:sz w:val="24"/>
          <w:szCs w:val="24"/>
        </w:rPr>
        <w:t>principal</w:t>
      </w:r>
      <w:proofErr w:type="spellEnd"/>
      <w:r w:rsidR="008F0754">
        <w:rPr>
          <w:rFonts w:ascii="Times New Roman" w:hAnsi="Times New Roman" w:cs="Times New Roman"/>
          <w:sz w:val="24"/>
          <w:szCs w:val="24"/>
        </w:rPr>
        <w:t xml:space="preserve"> del Rainbow Team e organizzatore del </w:t>
      </w:r>
      <w:proofErr w:type="spellStart"/>
      <w:r w:rsidR="008F0754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8F0754">
        <w:rPr>
          <w:rFonts w:ascii="Times New Roman" w:hAnsi="Times New Roman" w:cs="Times New Roman"/>
          <w:sz w:val="24"/>
          <w:szCs w:val="24"/>
        </w:rPr>
        <w:t xml:space="preserve"> Viverone 2020: per lui è il primo debutto in Formula 4, in casa.</w:t>
      </w:r>
    </w:p>
    <w:p w14:paraId="1E2EE34B" w14:textId="29310B33" w:rsidR="00AC12C1" w:rsidRPr="009553C5" w:rsidRDefault="00AC12C1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3E527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4DB0327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114BDEB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3C6B68B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955A19F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5265AA1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B6FB4B9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774D5B4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8373295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89C4FF4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FB4049A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21744B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6772DBF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522E3AF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6858E9D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25BA5FB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0FB4B06" w14:textId="77777777" w:rsidR="00AA5D56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C27D717" w14:textId="3FE9ECD6" w:rsidR="00364D19" w:rsidRDefault="00364D19" w:rsidP="007A56E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Oltre al Mondiale di F4, nel weekend si disputeranno anche le gare per l’assegnazione </w:t>
      </w:r>
      <w:r w:rsidRPr="00DD2D13">
        <w:rPr>
          <w:rFonts w:ascii="Times New Roman" w:hAnsi="Times New Roman" w:cs="Times New Roman"/>
          <w:sz w:val="24"/>
          <w:szCs w:val="24"/>
        </w:rPr>
        <w:t>del titolo</w:t>
      </w:r>
      <w:r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Pr="00955A57">
        <w:rPr>
          <w:rFonts w:ascii="Times New Roman" w:hAnsi="Times New Roman" w:cs="Times New Roman"/>
          <w:sz w:val="24"/>
          <w:szCs w:val="24"/>
        </w:rPr>
        <w:t xml:space="preserve">in </w:t>
      </w:r>
      <w:r w:rsidRPr="00DD2D13">
        <w:rPr>
          <w:rFonts w:ascii="Times New Roman" w:hAnsi="Times New Roman" w:cs="Times New Roman"/>
          <w:sz w:val="24"/>
          <w:szCs w:val="24"/>
        </w:rPr>
        <w:t xml:space="preserve">prova unica con quattro brevi 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1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DD2D13">
        <w:rPr>
          <w:rFonts w:ascii="Times New Roman" w:hAnsi="Times New Roman" w:cs="Times New Roman"/>
          <w:sz w:val="24"/>
          <w:szCs w:val="24"/>
        </w:rPr>
        <w:t xml:space="preserve"> tappa del </w:t>
      </w:r>
      <w:r w:rsidRPr="00DD2D13">
        <w:rPr>
          <w:rFonts w:ascii="Times New Roman" w:hAnsi="Times New Roman" w:cs="Times New Roman"/>
          <w:b/>
          <w:sz w:val="24"/>
          <w:szCs w:val="24"/>
        </w:rPr>
        <w:t xml:space="preserve">Campionato Italiano Formula Junior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483">
        <w:rPr>
          <w:rFonts w:ascii="Times New Roman" w:hAnsi="Times New Roman" w:cs="Times New Roman"/>
          <w:sz w:val="24"/>
          <w:szCs w:val="24"/>
        </w:rPr>
        <w:t xml:space="preserve">Cinque </w:t>
      </w:r>
      <w:r w:rsidR="00AA5D56">
        <w:rPr>
          <w:rFonts w:ascii="Times New Roman" w:hAnsi="Times New Roman" w:cs="Times New Roman"/>
          <w:sz w:val="24"/>
          <w:szCs w:val="24"/>
        </w:rPr>
        <w:t>sono gli iscritti di Formula 350:</w:t>
      </w:r>
      <w:r>
        <w:rPr>
          <w:rFonts w:ascii="Times New Roman" w:hAnsi="Times New Roman" w:cs="Times New Roman"/>
          <w:sz w:val="24"/>
          <w:szCs w:val="24"/>
        </w:rPr>
        <w:t xml:space="preserve"> il tedesco </w:t>
      </w:r>
      <w:proofErr w:type="spellStart"/>
      <w:r w:rsidRPr="00955A57">
        <w:rPr>
          <w:rFonts w:ascii="Times New Roman" w:hAnsi="Times New Roman" w:cs="Times New Roman"/>
          <w:b/>
          <w:sz w:val="24"/>
          <w:szCs w:val="24"/>
        </w:rPr>
        <w:t>Steffen</w:t>
      </w:r>
      <w:proofErr w:type="spellEnd"/>
      <w:r w:rsidRPr="00955A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A57">
        <w:rPr>
          <w:rFonts w:ascii="Times New Roman" w:hAnsi="Times New Roman" w:cs="Times New Roman"/>
          <w:b/>
          <w:sz w:val="24"/>
          <w:szCs w:val="24"/>
        </w:rPr>
        <w:t>Tempelhahn</w:t>
      </w:r>
      <w:proofErr w:type="spellEnd"/>
      <w:r w:rsidR="007A56E3">
        <w:rPr>
          <w:rFonts w:ascii="Times New Roman" w:hAnsi="Times New Roman" w:cs="Times New Roman"/>
          <w:sz w:val="24"/>
          <w:szCs w:val="24"/>
        </w:rPr>
        <w:t xml:space="preserve">, </w:t>
      </w:r>
      <w:r w:rsidR="00AA5D56">
        <w:rPr>
          <w:rFonts w:ascii="Times New Roman" w:hAnsi="Times New Roman" w:cs="Times New Roman"/>
          <w:sz w:val="24"/>
          <w:szCs w:val="24"/>
        </w:rPr>
        <w:t xml:space="preserve">ben tre italiani, </w:t>
      </w:r>
      <w:r w:rsidRPr="001D22CF">
        <w:rPr>
          <w:rFonts w:ascii="Times New Roman" w:hAnsi="Times New Roman" w:cs="Times New Roman"/>
          <w:b/>
          <w:sz w:val="24"/>
          <w:szCs w:val="24"/>
        </w:rPr>
        <w:t xml:space="preserve">Claudio </w:t>
      </w:r>
      <w:proofErr w:type="spellStart"/>
      <w:r w:rsidRPr="001D22CF">
        <w:rPr>
          <w:rFonts w:ascii="Times New Roman" w:hAnsi="Times New Roman" w:cs="Times New Roman"/>
          <w:b/>
          <w:sz w:val="24"/>
          <w:szCs w:val="24"/>
        </w:rPr>
        <w:t>Fanzini</w:t>
      </w:r>
      <w:proofErr w:type="spellEnd"/>
      <w:r w:rsidRPr="00364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49">
        <w:rPr>
          <w:rFonts w:ascii="Times New Roman" w:hAnsi="Times New Roman" w:cs="Times New Roman"/>
          <w:b/>
          <w:sz w:val="24"/>
          <w:szCs w:val="24"/>
        </w:rPr>
        <w:t>Alessandro Cremona</w:t>
      </w:r>
      <w:r w:rsidRPr="00867449">
        <w:rPr>
          <w:rFonts w:ascii="Times New Roman" w:hAnsi="Times New Roman" w:cs="Times New Roman"/>
          <w:sz w:val="24"/>
          <w:szCs w:val="24"/>
        </w:rPr>
        <w:t xml:space="preserve"> e </w:t>
      </w:r>
      <w:r w:rsidRPr="00867449">
        <w:rPr>
          <w:rFonts w:ascii="Times New Roman" w:hAnsi="Times New Roman" w:cs="Times New Roman"/>
          <w:b/>
          <w:sz w:val="24"/>
          <w:szCs w:val="24"/>
        </w:rPr>
        <w:t>Massimiliano Cremona</w:t>
      </w:r>
      <w:r w:rsidR="007A56E3">
        <w:rPr>
          <w:rFonts w:ascii="Times New Roman" w:hAnsi="Times New Roman" w:cs="Times New Roman"/>
          <w:sz w:val="24"/>
          <w:szCs w:val="24"/>
        </w:rPr>
        <w:t xml:space="preserve"> e la new entry </w:t>
      </w:r>
      <w:r w:rsidR="007A56E3" w:rsidRPr="007A56E3">
        <w:rPr>
          <w:rFonts w:ascii="Times New Roman" w:hAnsi="Times New Roman" w:cs="Times New Roman"/>
          <w:b/>
          <w:bCs/>
          <w:sz w:val="24"/>
          <w:szCs w:val="24"/>
        </w:rPr>
        <w:t xml:space="preserve">David </w:t>
      </w:r>
      <w:proofErr w:type="spellStart"/>
      <w:r w:rsidR="007A56E3" w:rsidRPr="007A56E3">
        <w:rPr>
          <w:rFonts w:ascii="Times New Roman" w:hAnsi="Times New Roman" w:cs="Times New Roman"/>
          <w:b/>
          <w:bCs/>
          <w:sz w:val="24"/>
          <w:szCs w:val="24"/>
        </w:rPr>
        <w:t>Loukotka</w:t>
      </w:r>
      <w:proofErr w:type="spellEnd"/>
      <w:r w:rsidR="006E71F1">
        <w:rPr>
          <w:rFonts w:ascii="Times New Roman" w:hAnsi="Times New Roman" w:cs="Times New Roman"/>
          <w:sz w:val="24"/>
          <w:szCs w:val="24"/>
        </w:rPr>
        <w:t xml:space="preserve">, che arriva dalla Repubblica Ceca e torna in gara proprio al </w:t>
      </w:r>
      <w:proofErr w:type="spellStart"/>
      <w:r w:rsidR="006E71F1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6E71F1">
        <w:rPr>
          <w:rFonts w:ascii="Times New Roman" w:hAnsi="Times New Roman" w:cs="Times New Roman"/>
          <w:sz w:val="24"/>
          <w:szCs w:val="24"/>
        </w:rPr>
        <w:t xml:space="preserve"> dopo </w:t>
      </w:r>
      <w:r w:rsidR="000A3386">
        <w:rPr>
          <w:rFonts w:ascii="Times New Roman" w:hAnsi="Times New Roman" w:cs="Times New Roman"/>
          <w:sz w:val="24"/>
          <w:szCs w:val="24"/>
        </w:rPr>
        <w:t xml:space="preserve">il suo infortunio alla schiena: un problema di salute non indifferente per un driver che deve correre stando sdraiato sulla barca. Per lui questo weekend sarà un’occasione per rinascere. </w:t>
      </w:r>
    </w:p>
    <w:p w14:paraId="0C2F948E" w14:textId="77777777" w:rsidR="000A3386" w:rsidRPr="006E71F1" w:rsidRDefault="000A3386" w:rsidP="007A56E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BF5D8B3" w14:textId="2CEFB540" w:rsidR="00364D19" w:rsidRDefault="00AA5D56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 22 </w:t>
      </w:r>
      <w:r w:rsidR="00364D19" w:rsidRPr="00E53722">
        <w:rPr>
          <w:rFonts w:ascii="Times New Roman" w:hAnsi="Times New Roman" w:cs="Times New Roman"/>
          <w:sz w:val="24"/>
          <w:szCs w:val="24"/>
        </w:rPr>
        <w:t xml:space="preserve">driver di </w:t>
      </w:r>
      <w:r w:rsidR="00364D19" w:rsidRPr="00364D19">
        <w:rPr>
          <w:rFonts w:ascii="Times New Roman" w:hAnsi="Times New Roman" w:cs="Times New Roman"/>
          <w:b/>
          <w:sz w:val="24"/>
          <w:szCs w:val="24"/>
        </w:rPr>
        <w:t xml:space="preserve">Formula Junior </w:t>
      </w:r>
      <w:proofErr w:type="spellStart"/>
      <w:r w:rsidR="00364D19" w:rsidRPr="00364D19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="00364D19" w:rsidRPr="00E53722">
        <w:rPr>
          <w:rFonts w:ascii="Times New Roman" w:hAnsi="Times New Roman" w:cs="Times New Roman"/>
          <w:sz w:val="24"/>
          <w:szCs w:val="24"/>
        </w:rPr>
        <w:t xml:space="preserve"> </w:t>
      </w:r>
      <w:r w:rsidR="00364D19">
        <w:rPr>
          <w:rFonts w:ascii="Times New Roman" w:hAnsi="Times New Roman" w:cs="Times New Roman"/>
          <w:sz w:val="24"/>
          <w:szCs w:val="24"/>
        </w:rPr>
        <w:t xml:space="preserve">sono </w:t>
      </w:r>
      <w:r w:rsidR="00364D19" w:rsidRPr="00E53722">
        <w:rPr>
          <w:rFonts w:ascii="Times New Roman" w:hAnsi="Times New Roman" w:cs="Times New Roman"/>
          <w:sz w:val="24"/>
          <w:szCs w:val="24"/>
        </w:rPr>
        <w:t xml:space="preserve">ben </w:t>
      </w:r>
      <w:r w:rsidR="00364D19" w:rsidRPr="00364D19">
        <w:rPr>
          <w:rFonts w:ascii="Times New Roman" w:hAnsi="Times New Roman" w:cs="Times New Roman"/>
          <w:sz w:val="24"/>
          <w:szCs w:val="24"/>
          <w:u w:val="single"/>
        </w:rPr>
        <w:t>sei le leve del Rainbow Team</w:t>
      </w:r>
      <w:r w:rsidR="00364D19" w:rsidRPr="00E53722">
        <w:rPr>
          <w:rFonts w:ascii="Times New Roman" w:hAnsi="Times New Roman" w:cs="Times New Roman"/>
          <w:sz w:val="24"/>
          <w:szCs w:val="24"/>
        </w:rPr>
        <w:t xml:space="preserve">: il terzo posto del Campionato Italiano 2019, </w:t>
      </w:r>
      <w:r w:rsidR="00364D19" w:rsidRPr="00E53722">
        <w:rPr>
          <w:rFonts w:ascii="Times New Roman" w:hAnsi="Times New Roman" w:cs="Times New Roman"/>
          <w:b/>
          <w:sz w:val="24"/>
          <w:szCs w:val="24"/>
        </w:rPr>
        <w:t>Oleg Bocca</w:t>
      </w:r>
      <w:r w:rsidR="00364D19" w:rsidRPr="00E53722">
        <w:rPr>
          <w:rFonts w:ascii="Times New Roman" w:hAnsi="Times New Roman" w:cs="Times New Roman"/>
          <w:sz w:val="24"/>
          <w:szCs w:val="24"/>
        </w:rPr>
        <w:t xml:space="preserve">, figlio dell’allenatore </w:t>
      </w:r>
      <w:r w:rsidR="00364D19">
        <w:rPr>
          <w:rFonts w:ascii="Times New Roman" w:hAnsi="Times New Roman" w:cs="Times New Roman"/>
          <w:sz w:val="24"/>
          <w:szCs w:val="24"/>
        </w:rPr>
        <w:t xml:space="preserve">e campione del mondo </w:t>
      </w:r>
      <w:r w:rsidR="00364D19" w:rsidRPr="00E53722">
        <w:rPr>
          <w:rFonts w:ascii="Times New Roman" w:hAnsi="Times New Roman" w:cs="Times New Roman"/>
          <w:sz w:val="24"/>
          <w:szCs w:val="24"/>
        </w:rPr>
        <w:t xml:space="preserve">Fabrizio, </w:t>
      </w:r>
      <w:r w:rsidR="00364D19" w:rsidRPr="00E53722">
        <w:rPr>
          <w:rFonts w:ascii="Times New Roman" w:hAnsi="Times New Roman" w:cs="Times New Roman"/>
          <w:b/>
          <w:sz w:val="24"/>
          <w:szCs w:val="24"/>
        </w:rPr>
        <w:t>Ettore Bo</w:t>
      </w:r>
      <w:r w:rsidR="00364D19">
        <w:rPr>
          <w:rFonts w:ascii="Times New Roman" w:hAnsi="Times New Roman" w:cs="Times New Roman"/>
          <w:sz w:val="24"/>
          <w:szCs w:val="24"/>
        </w:rPr>
        <w:t xml:space="preserve">, </w:t>
      </w:r>
      <w:r w:rsidR="00364D19" w:rsidRPr="00E53722">
        <w:rPr>
          <w:rFonts w:ascii="Times New Roman" w:hAnsi="Times New Roman" w:cs="Times New Roman"/>
          <w:b/>
          <w:sz w:val="24"/>
          <w:szCs w:val="24"/>
        </w:rPr>
        <w:t xml:space="preserve">Giulio </w:t>
      </w:r>
      <w:proofErr w:type="spellStart"/>
      <w:r w:rsidR="00364D19" w:rsidRPr="00E53722">
        <w:rPr>
          <w:rFonts w:ascii="Times New Roman" w:hAnsi="Times New Roman" w:cs="Times New Roman"/>
          <w:b/>
          <w:sz w:val="24"/>
          <w:szCs w:val="24"/>
        </w:rPr>
        <w:t>Rimondotto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, </w:t>
      </w:r>
      <w:r w:rsidR="00364D19" w:rsidRPr="00E53722">
        <w:rPr>
          <w:rFonts w:ascii="Times New Roman" w:hAnsi="Times New Roman" w:cs="Times New Roman"/>
          <w:b/>
          <w:sz w:val="24"/>
          <w:szCs w:val="24"/>
        </w:rPr>
        <w:t>Giovanni Merlo</w:t>
      </w:r>
      <w:r w:rsidR="00364D19">
        <w:rPr>
          <w:rFonts w:ascii="Times New Roman" w:hAnsi="Times New Roman" w:cs="Times New Roman"/>
          <w:sz w:val="24"/>
          <w:szCs w:val="24"/>
        </w:rPr>
        <w:t xml:space="preserve">, </w:t>
      </w:r>
      <w:r w:rsidR="00364D19" w:rsidRPr="00E53722">
        <w:rPr>
          <w:rFonts w:ascii="Times New Roman" w:hAnsi="Times New Roman" w:cs="Times New Roman"/>
          <w:b/>
          <w:sz w:val="24"/>
          <w:szCs w:val="24"/>
        </w:rPr>
        <w:t xml:space="preserve">Federico </w:t>
      </w:r>
      <w:proofErr w:type="spellStart"/>
      <w:r w:rsidR="00364D19" w:rsidRPr="00E53722">
        <w:rPr>
          <w:rFonts w:ascii="Times New Roman" w:hAnsi="Times New Roman" w:cs="Times New Roman"/>
          <w:b/>
          <w:sz w:val="24"/>
          <w:szCs w:val="24"/>
        </w:rPr>
        <w:t>Temporin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4D19" w:rsidRPr="00E53722">
        <w:rPr>
          <w:rFonts w:ascii="Times New Roman" w:hAnsi="Times New Roman" w:cs="Times New Roman"/>
          <w:b/>
          <w:sz w:val="24"/>
          <w:szCs w:val="24"/>
        </w:rPr>
        <w:t>Clement</w:t>
      </w:r>
      <w:proofErr w:type="spellEnd"/>
      <w:r w:rsidR="00364D19" w:rsidRPr="00E53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4D19" w:rsidRPr="00E53722">
        <w:rPr>
          <w:rFonts w:ascii="Times New Roman" w:hAnsi="Times New Roman" w:cs="Times New Roman"/>
          <w:b/>
          <w:sz w:val="24"/>
          <w:szCs w:val="24"/>
        </w:rPr>
        <w:t>Kalondero</w:t>
      </w:r>
      <w:proofErr w:type="spellEnd"/>
      <w:r w:rsidR="00364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738F3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DAE9B1A" w14:textId="357D9298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completare le iscrizioni della categoria giovani ci sono: </w:t>
      </w:r>
    </w:p>
    <w:p w14:paraId="30D34EAA" w14:textId="77777777" w:rsidR="00364D19" w:rsidRP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814283" w14:textId="77777777" w:rsidR="00364D19" w:rsidRP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  <w:sectPr w:rsidR="00364D19" w:rsidRPr="00364D19" w:rsidSect="00593520">
          <w:headerReference w:type="default" r:id="rId6"/>
          <w:footerReference w:type="default" r:id="rId7"/>
          <w:type w:val="continuous"/>
          <w:pgSz w:w="11910" w:h="16840"/>
          <w:pgMar w:top="0" w:right="1680" w:bottom="280" w:left="600" w:header="0" w:footer="0" w:gutter="0"/>
          <w:cols w:space="720"/>
          <w:docGrid w:linePitch="299"/>
        </w:sectPr>
      </w:pPr>
    </w:p>
    <w:p w14:paraId="3ECCE85B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Spatola - </w:t>
      </w:r>
      <w:r w:rsidRPr="00E53722">
        <w:rPr>
          <w:rFonts w:ascii="Times New Roman" w:hAnsi="Times New Roman" w:cs="Times New Roman"/>
          <w:sz w:val="24"/>
          <w:szCs w:val="24"/>
        </w:rPr>
        <w:t>A.S.D. POLISPORTIVA ARGO</w:t>
      </w:r>
    </w:p>
    <w:p w14:paraId="55FAB78F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Biagio Capuano - </w:t>
      </w:r>
      <w:r w:rsidRPr="00E53722">
        <w:rPr>
          <w:rFonts w:ascii="Times New Roman" w:hAnsi="Times New Roman" w:cs="Times New Roman"/>
          <w:sz w:val="24"/>
          <w:szCs w:val="24"/>
        </w:rPr>
        <w:t>A.S.D. AMMUINA</w:t>
      </w:r>
    </w:p>
    <w:p w14:paraId="0E60D440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Oldanini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 xml:space="preserve"> C&amp;B RACING TEAM A.S.D.</w:t>
      </w:r>
    </w:p>
    <w:p w14:paraId="33BB52EC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34690000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Mauro Cavalloni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3B31D8CA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YACHT CLUB COMO MILA CVC</w:t>
      </w:r>
    </w:p>
    <w:p w14:paraId="0256A098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Cavalloni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NAUT.GABBIANE</w:t>
      </w:r>
    </w:p>
    <w:p w14:paraId="505B8736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Guglielmo Martinelli </w:t>
      </w:r>
      <w:r w:rsidRPr="00E53722">
        <w:rPr>
          <w:rFonts w:ascii="Times New Roman" w:hAnsi="Times New Roman" w:cs="Times New Roman"/>
          <w:sz w:val="24"/>
          <w:szCs w:val="24"/>
        </w:rPr>
        <w:t>SSD CLUB NAUTICO GABBIANE</w:t>
      </w:r>
    </w:p>
    <w:p w14:paraId="625F11F6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Stefano Garofalo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MARECAMP</w:t>
      </w:r>
    </w:p>
    <w:p w14:paraId="7440F80F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MARECAMP</w:t>
      </w:r>
    </w:p>
    <w:p w14:paraId="78B17896" w14:textId="46C9E629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ASD OLIMPIA MONTE DI PROCIDA</w:t>
      </w:r>
    </w:p>
    <w:p w14:paraId="4B6BFE50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Friscuolo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A.S.D. ONDA</w:t>
      </w:r>
    </w:p>
    <w:p w14:paraId="09082B97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Stefano Genova - </w:t>
      </w:r>
      <w:r w:rsidRPr="00E53722">
        <w:rPr>
          <w:rFonts w:ascii="Times New Roman" w:hAnsi="Times New Roman" w:cs="Times New Roman"/>
          <w:sz w:val="24"/>
          <w:szCs w:val="24"/>
        </w:rPr>
        <w:t>A.S.D. MISENUM</w:t>
      </w:r>
    </w:p>
    <w:p w14:paraId="197D023F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3722">
        <w:rPr>
          <w:rFonts w:ascii="Times New Roman" w:hAnsi="Times New Roman" w:cs="Times New Roman"/>
          <w:sz w:val="24"/>
          <w:szCs w:val="24"/>
        </w:rPr>
        <w:t>ASD OLIMPIA MONTE DI PROCIDA</w:t>
      </w:r>
    </w:p>
    <w:p w14:paraId="6BCBDBD0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 Andreani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69659485" w14:textId="5251B1A7" w:rsidR="00364D19" w:rsidRP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Ferrara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78FFA913" w14:textId="7DC7D673" w:rsidR="00364D19" w:rsidRPr="00E53722" w:rsidRDefault="00364D19" w:rsidP="00364D19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3063A4A" w14:textId="77777777" w:rsidR="00364D19" w:rsidRPr="00E53722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D’Angelo - </w:t>
      </w:r>
      <w:r w:rsidRPr="00E53722">
        <w:rPr>
          <w:rFonts w:ascii="Times New Roman" w:hAnsi="Times New Roman" w:cs="Times New Roman"/>
          <w:sz w:val="24"/>
          <w:szCs w:val="24"/>
        </w:rPr>
        <w:t>CAST SUB ROMA 2000 ASD</w:t>
      </w:r>
    </w:p>
    <w:p w14:paraId="20F6CA14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  <w:sectPr w:rsidR="00364D19" w:rsidSect="00E53722">
          <w:type w:val="continuous"/>
          <w:pgSz w:w="11910" w:h="16840"/>
          <w:pgMar w:top="0" w:right="1680" w:bottom="280" w:left="600" w:header="0" w:footer="0" w:gutter="0"/>
          <w:cols w:num="2" w:space="720"/>
          <w:docGrid w:linePitch="299"/>
        </w:sectPr>
      </w:pPr>
    </w:p>
    <w:p w14:paraId="6BF5B38B" w14:textId="77777777" w:rsid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146582" w14:textId="1B9F9560" w:rsidR="00364D19" w:rsidRPr="00364D19" w:rsidRDefault="00364D19" w:rsidP="00364D19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allegato gli orari delle gare nel dettaglio. Rainbow Team si impegna a rispettare tutte le norme anti-Covid previste dai protocolli sanitari che alleghiamo con comunicazione ufficiale della Federazione Italiana Motonautica. </w:t>
      </w:r>
      <w:r w:rsidRPr="00364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59A84" w14:textId="77777777" w:rsidR="00364D19" w:rsidRDefault="00364D19" w:rsidP="00364D19">
      <w:pPr>
        <w:pStyle w:val="Standard"/>
        <w:jc w:val="both"/>
        <w:rPr>
          <w:rFonts w:cs="Times New Roman"/>
        </w:rPr>
      </w:pPr>
    </w:p>
    <w:p w14:paraId="6D33DCCF" w14:textId="77777777" w:rsidR="00364D19" w:rsidRDefault="00364D19" w:rsidP="00364D19">
      <w:pPr>
        <w:pStyle w:val="Standard"/>
        <w:jc w:val="both"/>
        <w:rPr>
          <w:rFonts w:cs="Times New Roman"/>
        </w:rPr>
      </w:pPr>
    </w:p>
    <w:p w14:paraId="0E88F9AE" w14:textId="577AA25D" w:rsidR="00D25ADB" w:rsidRPr="00DD2D13" w:rsidRDefault="00D25ADB" w:rsidP="00B311F0">
      <w:pPr>
        <w:pStyle w:val="Corpotesto"/>
        <w:spacing w:before="39" w:line="235" w:lineRule="auto"/>
        <w:ind w:left="567" w:right="-293"/>
        <w:rPr>
          <w:rFonts w:ascii="Times New Roman" w:hAnsi="Times New Roman" w:cs="Times New Roman"/>
          <w:sz w:val="24"/>
          <w:szCs w:val="24"/>
        </w:rPr>
      </w:pPr>
    </w:p>
    <w:sectPr w:rsidR="00D25ADB" w:rsidRPr="00DD2D13" w:rsidSect="00593520">
      <w:headerReference w:type="default" r:id="rId8"/>
      <w:footerReference w:type="default" r:id="rId9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F035" w14:textId="77777777" w:rsidR="00364D19" w:rsidRDefault="00364D19" w:rsidP="00593520">
    <w:pPr>
      <w:jc w:val="center"/>
      <w:rPr>
        <w:b/>
        <w:i/>
        <w:lang w:val="en-GB"/>
      </w:rPr>
    </w:pPr>
  </w:p>
  <w:p w14:paraId="414DEF41" w14:textId="77777777" w:rsidR="00364D19" w:rsidRPr="00593520" w:rsidRDefault="00364D19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>Rainbow Team Association asd</w:t>
    </w:r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r w:rsidRPr="00593520">
      <w:rPr>
        <w:i/>
        <w:sz w:val="18"/>
      </w:rPr>
      <w:t>Italy</w:t>
    </w:r>
  </w:p>
  <w:p w14:paraId="65E06DD2" w14:textId="77777777" w:rsidR="00364D19" w:rsidRPr="00593520" w:rsidRDefault="00364D19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6DE20FFE" w14:textId="77777777" w:rsidR="00364D19" w:rsidRPr="00593520" w:rsidRDefault="00364D19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148C6309" w14:textId="77777777" w:rsidR="00364D19" w:rsidRDefault="00364D19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0335C934" wp14:editId="41748218">
          <wp:extent cx="1195616" cy="3960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DAFA106" wp14:editId="45C1268A">
          <wp:extent cx="646364" cy="36000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1DF0614A" wp14:editId="29D10F9A">
          <wp:extent cx="1541739" cy="36000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545057DE" wp14:editId="2947C015">
          <wp:extent cx="1229995" cy="396000"/>
          <wp:effectExtent l="0" t="0" r="0" b="0"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40A0B6B4" wp14:editId="708DDF65">
          <wp:extent cx="509143" cy="39600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68C00923" w14:textId="77777777" w:rsidR="00364D19" w:rsidRPr="00593520" w:rsidRDefault="00364D19" w:rsidP="005935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>Rainbow Team Association asd</w:t>
    </w:r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r w:rsidRPr="00593520">
      <w:rPr>
        <w:i/>
        <w:sz w:val="18"/>
      </w:rPr>
      <w:t>Italy</w:t>
    </w:r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26A7" w14:textId="77777777" w:rsidR="00364D19" w:rsidRDefault="00364D19">
    <w:pPr>
      <w:pStyle w:val="Intestazione"/>
      <w:rPr>
        <w:noProof/>
        <w:lang w:bidi="ar-SA"/>
      </w:rPr>
    </w:pPr>
  </w:p>
  <w:p w14:paraId="11DEA6CB" w14:textId="77777777" w:rsidR="00364D19" w:rsidRDefault="00364D19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8960" behindDoc="0" locked="0" layoutInCell="1" allowOverlap="1" wp14:anchorId="61AA48F7" wp14:editId="5CBE14E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B"/>
    <w:rsid w:val="000276C3"/>
    <w:rsid w:val="00032627"/>
    <w:rsid w:val="000A3386"/>
    <w:rsid w:val="000B1C6C"/>
    <w:rsid w:val="000D6A66"/>
    <w:rsid w:val="000E2483"/>
    <w:rsid w:val="001A01EA"/>
    <w:rsid w:val="001B7583"/>
    <w:rsid w:val="001F78C5"/>
    <w:rsid w:val="00207F15"/>
    <w:rsid w:val="00254C43"/>
    <w:rsid w:val="00284AF9"/>
    <w:rsid w:val="002F0650"/>
    <w:rsid w:val="00303D28"/>
    <w:rsid w:val="00360606"/>
    <w:rsid w:val="00364D19"/>
    <w:rsid w:val="003E0D0B"/>
    <w:rsid w:val="00427B85"/>
    <w:rsid w:val="00427FA4"/>
    <w:rsid w:val="00465903"/>
    <w:rsid w:val="004A432B"/>
    <w:rsid w:val="004B5F6F"/>
    <w:rsid w:val="004D01DB"/>
    <w:rsid w:val="00567C6F"/>
    <w:rsid w:val="00575797"/>
    <w:rsid w:val="00593520"/>
    <w:rsid w:val="005A52BC"/>
    <w:rsid w:val="005D08B1"/>
    <w:rsid w:val="005E19B7"/>
    <w:rsid w:val="005E6174"/>
    <w:rsid w:val="005F6503"/>
    <w:rsid w:val="00632104"/>
    <w:rsid w:val="00640EED"/>
    <w:rsid w:val="00655836"/>
    <w:rsid w:val="00686715"/>
    <w:rsid w:val="006A418F"/>
    <w:rsid w:val="006A5CEF"/>
    <w:rsid w:val="006D6388"/>
    <w:rsid w:val="006E71F1"/>
    <w:rsid w:val="00730AFE"/>
    <w:rsid w:val="0078394B"/>
    <w:rsid w:val="007A56E3"/>
    <w:rsid w:val="007B3B4D"/>
    <w:rsid w:val="008241D6"/>
    <w:rsid w:val="008E5427"/>
    <w:rsid w:val="008F0754"/>
    <w:rsid w:val="00954D3A"/>
    <w:rsid w:val="009553C5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A5D56"/>
    <w:rsid w:val="00AC12C1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CD389D"/>
    <w:rsid w:val="00CE0434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469C3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364D19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4</cp:revision>
  <dcterms:created xsi:type="dcterms:W3CDTF">2020-09-24T08:12:00Z</dcterms:created>
  <dcterms:modified xsi:type="dcterms:W3CDTF">2020-09-24T18:00:00Z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